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FD" w:rsidRPr="007F39FD" w:rsidRDefault="007F39FD" w:rsidP="007F39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Ветрино</w:t>
      </w:r>
    </w:p>
    <w:p w:rsidR="007F39FD" w:rsidRPr="007F39FD" w:rsidRDefault="007D6CC8" w:rsidP="007F39FD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sz w:val="32"/>
          <w:szCs w:val="32"/>
          <w:lang w:val="bg-BG"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F39FD" w:rsidRPr="007F39FD" w:rsidRDefault="007D6CC8" w:rsidP="007F39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br/>
        <w:t>№ 65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br/>
        <w:t>Ветрино, 02.10.2023</w:t>
      </w:r>
    </w:p>
    <w:p w:rsidR="007F39FD" w:rsidRPr="007F39FD" w:rsidRDefault="007D6CC8" w:rsidP="007F39F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Утвърждаване на образци на изборни книжа  </w:t>
      </w:r>
      <w:r w:rsidR="007F39FD"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при произвеждане на изборите за общински съветници и за кметове 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29 октомври 2023</w:t>
      </w:r>
      <w:r w:rsidR="007F39FD"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</w:t>
      </w:r>
    </w:p>
    <w:p w:rsidR="007D6CC8" w:rsidRDefault="007F39FD" w:rsidP="007F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Във връз</w:t>
      </w:r>
      <w:r w:rsidR="007D6C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 с изпълнение на Решение № 2547-МИ/29.09.2023</w:t>
      </w: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г. на ЦИК, н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 редовно заседание ОИК Ветрино</w:t>
      </w: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разгледа образците на </w:t>
      </w:r>
      <w:r w:rsidR="007D6C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изборни книжа </w:t>
      </w:r>
      <w:r w:rsidR="007D6CC8"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при произвеждане на изборите за общински съветници и за кметове </w:t>
      </w:r>
    </w:p>
    <w:p w:rsidR="007D6CC8" w:rsidRDefault="007F39FD" w:rsidP="007F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основание чл.87, ал.1, т.1 от Изборния кодекс, Решение № </w:t>
      </w:r>
      <w:r w:rsidR="007D6C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2547-МИ/29.09.2023 г. на ЦИК </w:t>
      </w:r>
    </w:p>
    <w:p w:rsidR="007F39FD" w:rsidRPr="007F39FD" w:rsidRDefault="007F39FD" w:rsidP="007D6C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ОИК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Ветирно</w:t>
      </w:r>
      <w:proofErr w:type="spellEnd"/>
    </w:p>
    <w:p w:rsidR="007F39FD" w:rsidRPr="007F39FD" w:rsidRDefault="007F39FD" w:rsidP="007F39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РЕШИ</w:t>
      </w: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</w:t>
      </w:r>
    </w:p>
    <w:p w:rsidR="007D6CC8" w:rsidRPr="007F39FD" w:rsidRDefault="007D6CC8" w:rsidP="007D6CC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 Утвърждава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образци на изборни книжа  </w:t>
      </w: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при произвеждане на изборите за общински съветници и за кметове 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29 октомври 2023</w:t>
      </w: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</w:t>
      </w:r>
    </w:p>
    <w:p w:rsidR="007F39FD" w:rsidRPr="007F39FD" w:rsidRDefault="007F39FD" w:rsidP="007F3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7F39FD" w:rsidRPr="007F39FD" w:rsidRDefault="007F39FD" w:rsidP="007F39F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7F39FD" w:rsidRPr="007F39FD" w:rsidRDefault="007F39FD" w:rsidP="007F39F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7F39FD" w:rsidRPr="007F39FD" w:rsidRDefault="007F39FD" w:rsidP="007F39F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7F39FD" w:rsidRPr="007F39FD" w:rsidRDefault="007F39FD" w:rsidP="007F39F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F39F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7F39FD" w:rsidRPr="007F39FD" w:rsidRDefault="007F39FD" w:rsidP="009A5E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bg-BG"/>
        </w:rPr>
      </w:pPr>
    </w:p>
    <w:p w:rsidR="007468D5" w:rsidRPr="007D6CC8" w:rsidRDefault="007D6CC8" w:rsidP="009A5E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</w:rPr>
        <w:t>Председател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Георги Андреев</w:t>
      </w:r>
    </w:p>
    <w:p w:rsidR="007468D5" w:rsidRPr="007F39FD" w:rsidRDefault="007D6CC8" w:rsidP="009A5E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</w:rPr>
        <w:t>Назлъ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7468D5" w:rsidRPr="007F39F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="007468D5" w:rsidRPr="007F39FD">
        <w:rPr>
          <w:rFonts w:ascii="Times New Roman" w:eastAsia="Times New Roman" w:hAnsi="Times New Roman"/>
          <w:color w:val="333333"/>
          <w:sz w:val="24"/>
          <w:szCs w:val="24"/>
        </w:rPr>
        <w:t>Шериф</w:t>
      </w:r>
      <w:proofErr w:type="spellEnd"/>
      <w:proofErr w:type="gramEnd"/>
    </w:p>
    <w:p w:rsidR="00E119E9" w:rsidRPr="007F39FD" w:rsidRDefault="00E119E9" w:rsidP="009A5EB9">
      <w:pPr>
        <w:jc w:val="both"/>
        <w:rPr>
          <w:rFonts w:ascii="Times New Roman" w:hAnsi="Times New Roman"/>
          <w:sz w:val="24"/>
          <w:szCs w:val="24"/>
        </w:rPr>
      </w:pPr>
    </w:p>
    <w:sectPr w:rsidR="00E119E9" w:rsidRPr="007F39FD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D5FA2"/>
    <w:rsid w:val="0011707D"/>
    <w:rsid w:val="001C0514"/>
    <w:rsid w:val="001D6BD9"/>
    <w:rsid w:val="001E6B0E"/>
    <w:rsid w:val="00240C33"/>
    <w:rsid w:val="002D4145"/>
    <w:rsid w:val="00332532"/>
    <w:rsid w:val="0034502C"/>
    <w:rsid w:val="00372B7D"/>
    <w:rsid w:val="0039768A"/>
    <w:rsid w:val="003B53A1"/>
    <w:rsid w:val="003F6DAA"/>
    <w:rsid w:val="00446514"/>
    <w:rsid w:val="00471D2C"/>
    <w:rsid w:val="00472FAC"/>
    <w:rsid w:val="004F3CF4"/>
    <w:rsid w:val="00536B08"/>
    <w:rsid w:val="005558C8"/>
    <w:rsid w:val="00586934"/>
    <w:rsid w:val="00592BF8"/>
    <w:rsid w:val="00655F10"/>
    <w:rsid w:val="006645A2"/>
    <w:rsid w:val="0073092E"/>
    <w:rsid w:val="007468D5"/>
    <w:rsid w:val="00787C23"/>
    <w:rsid w:val="007B1D25"/>
    <w:rsid w:val="007D6CC8"/>
    <w:rsid w:val="007F39FD"/>
    <w:rsid w:val="008458AA"/>
    <w:rsid w:val="008642CE"/>
    <w:rsid w:val="00895A7C"/>
    <w:rsid w:val="008E1EB2"/>
    <w:rsid w:val="009207DB"/>
    <w:rsid w:val="009519E1"/>
    <w:rsid w:val="009A5EB9"/>
    <w:rsid w:val="009F7F79"/>
    <w:rsid w:val="00A41497"/>
    <w:rsid w:val="00AA6D52"/>
    <w:rsid w:val="00B030AC"/>
    <w:rsid w:val="00B03BE0"/>
    <w:rsid w:val="00BC7531"/>
    <w:rsid w:val="00C0196F"/>
    <w:rsid w:val="00C70580"/>
    <w:rsid w:val="00D25951"/>
    <w:rsid w:val="00E119E9"/>
    <w:rsid w:val="00E860FC"/>
    <w:rsid w:val="00EA3D10"/>
    <w:rsid w:val="00ED0D8A"/>
    <w:rsid w:val="00EE1603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CE80"/>
  <w15:docId w15:val="{02CA44C9-7C8D-4B2D-A8B4-E3C00AD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44</cp:revision>
  <cp:lastPrinted>2019-10-09T08:12:00Z</cp:lastPrinted>
  <dcterms:created xsi:type="dcterms:W3CDTF">2019-09-24T12:20:00Z</dcterms:created>
  <dcterms:modified xsi:type="dcterms:W3CDTF">2023-10-02T07:21:00Z</dcterms:modified>
</cp:coreProperties>
</file>