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5" w:rsidRPr="007468D5" w:rsidRDefault="007468D5" w:rsidP="00746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Общинска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избирателна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комисия</w:t>
      </w:r>
      <w:proofErr w:type="spellEnd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32"/>
          <w:szCs w:val="32"/>
        </w:rPr>
        <w:t>Ветрино</w:t>
      </w:r>
      <w:proofErr w:type="spellEnd"/>
    </w:p>
    <w:p w:rsidR="007468D5" w:rsidRPr="007468D5" w:rsidRDefault="000A6534" w:rsidP="007468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468D5" w:rsidRPr="007468D5" w:rsidRDefault="007468D5" w:rsidP="00746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proofErr w:type="gram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РЕШЕНИЕ 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№ 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66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09.10.2019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г.</w:t>
      </w:r>
      <w:proofErr w:type="gramEnd"/>
    </w:p>
    <w:p w:rsidR="007468D5" w:rsidRPr="000A6534" w:rsidRDefault="000A6534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Заличава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регистрацията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от Коалиция БСП ЗА БЪЛГАРИЯ</w:t>
      </w:r>
    </w:p>
    <w:p w:rsidR="00B03BE0" w:rsidRPr="00B03BE0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B03BE0">
        <w:rPr>
          <w:rFonts w:ascii="Times New Roman" w:eastAsia="Times New Roman" w:hAnsi="Times New Roman"/>
          <w:color w:val="333333"/>
          <w:sz w:val="24"/>
          <w:szCs w:val="24"/>
        </w:rPr>
        <w:t>ОИК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се </w:t>
      </w:r>
      <w:proofErr w:type="spellStart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самосезира</w:t>
      </w:r>
      <w:proofErr w:type="spellEnd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след</w:t>
      </w:r>
      <w:r w:rsidR="000A653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постъпило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писмо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с</w:t>
      </w:r>
      <w:proofErr w:type="gram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вх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. № 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21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/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08.10.2019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г.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proofErr w:type="gram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о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Даниела</w:t>
      </w:r>
      <w:proofErr w:type="gram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Николова- председател на </w:t>
      </w:r>
      <w:proofErr w:type="spellStart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ОбС</w:t>
      </w:r>
      <w:proofErr w:type="spellEnd"/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Ветрино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с което са представени доказателства,че кандидат за общински </w:t>
      </w:r>
      <w:bookmarkStart w:id="0" w:name="_GoBack"/>
      <w:bookmarkEnd w:id="0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съветник е починал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.Към писмото е приложено препис-извлечение от Акт за смърт 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№1962 от 06.10.2019 г.</w:t>
      </w:r>
      <w:r w:rsidR="00B03BE0"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на Михал Георгиев Трендафилов</w:t>
      </w:r>
    </w:p>
    <w:p w:rsidR="007468D5" w:rsidRPr="007468D5" w:rsidRDefault="000A6534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разпоредбата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417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5 предложение първо от ИК</w:t>
      </w:r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следва да се заличи лицето</w:t>
      </w:r>
      <w:r w:rsidRP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r w:rsidRPr="00B03BE0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Михал Георгиев Трендафилов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като кандидат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з</w:t>
      </w:r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а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общинския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="007468D5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.</w:t>
      </w:r>
      <w:proofErr w:type="gram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Поради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това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основание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чл.87, ал.1, </w:t>
      </w:r>
      <w:r w:rsidR="000A6534">
        <w:rPr>
          <w:rFonts w:ascii="Times New Roman" w:eastAsia="Times New Roman" w:hAnsi="Times New Roman"/>
          <w:color w:val="333333"/>
          <w:sz w:val="24"/>
          <w:szCs w:val="24"/>
        </w:rPr>
        <w:t xml:space="preserve">т. 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15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ИК,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и чл.417 </w:t>
      </w:r>
      <w:proofErr w:type="gramStart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ал.5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от</w:t>
      </w:r>
      <w:proofErr w:type="gramEnd"/>
      <w:r w:rsid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ИК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избирателна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комисия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Ветрино</w:t>
      </w:r>
      <w:proofErr w:type="spell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468D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7468D5" w:rsidRPr="007468D5" w:rsidRDefault="000A6534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Заличава </w:t>
      </w:r>
      <w:r w:rsidRPr="000A6534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лицето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468D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/>
        </w:rPr>
        <w:t>Михал Георгиев Трендафилов</w:t>
      </w:r>
      <w:r w:rsidR="007468D5" w:rsidRPr="007468D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като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кандидат за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общински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съветник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листат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Коалиция БСП ЗА БЪЛГАРИЯ</w:t>
      </w:r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обезсилва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издаденото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му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удостоверение</w:t>
      </w:r>
      <w:proofErr w:type="spellEnd"/>
      <w:r w:rsidR="007468D5" w:rsidRPr="007468D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0A6534" w:rsidRPr="00130C62" w:rsidRDefault="000A6534" w:rsidP="000A6534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130C62">
        <w:rPr>
          <w:color w:val="000000"/>
        </w:rPr>
        <w:t>На основание член 88 ал.1 от ИК  решението подлежи на обжалване пред  Централната избирателна комисия в тридневен срок от обявяването му.</w:t>
      </w:r>
    </w:p>
    <w:p w:rsidR="009A5EB9" w:rsidRDefault="009A5EB9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Председател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Ивайло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Милчев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Илиев</w:t>
      </w:r>
      <w:proofErr w:type="spellEnd"/>
    </w:p>
    <w:p w:rsidR="007468D5" w:rsidRPr="007468D5" w:rsidRDefault="007468D5" w:rsidP="009A5E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Секретар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Назлъ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Мустафа</w:t>
      </w:r>
      <w:proofErr w:type="spellEnd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468D5">
        <w:rPr>
          <w:rFonts w:ascii="Times New Roman" w:eastAsia="Times New Roman" w:hAnsi="Times New Roman"/>
          <w:color w:val="333333"/>
          <w:sz w:val="24"/>
          <w:szCs w:val="24"/>
        </w:rPr>
        <w:t>Шериф</w:t>
      </w:r>
      <w:proofErr w:type="spellEnd"/>
    </w:p>
    <w:p w:rsidR="00E119E9" w:rsidRPr="007468D5" w:rsidRDefault="00E119E9" w:rsidP="009A5EB9">
      <w:pPr>
        <w:jc w:val="both"/>
        <w:rPr>
          <w:rFonts w:ascii="Times New Roman" w:hAnsi="Times New Roman"/>
          <w:sz w:val="24"/>
          <w:szCs w:val="24"/>
        </w:rPr>
      </w:pPr>
    </w:p>
    <w:sectPr w:rsidR="00E119E9" w:rsidRPr="007468D5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A6534"/>
    <w:rsid w:val="000D5FA2"/>
    <w:rsid w:val="0011707D"/>
    <w:rsid w:val="001C0514"/>
    <w:rsid w:val="001D6BD9"/>
    <w:rsid w:val="001E6B0E"/>
    <w:rsid w:val="00240C33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73092E"/>
    <w:rsid w:val="007468D5"/>
    <w:rsid w:val="00787C23"/>
    <w:rsid w:val="007B1D25"/>
    <w:rsid w:val="008458AA"/>
    <w:rsid w:val="008642CE"/>
    <w:rsid w:val="00895A7C"/>
    <w:rsid w:val="008E1EB2"/>
    <w:rsid w:val="009207DB"/>
    <w:rsid w:val="009519E1"/>
    <w:rsid w:val="009A5EB9"/>
    <w:rsid w:val="009F7F79"/>
    <w:rsid w:val="00A41497"/>
    <w:rsid w:val="00AA6D52"/>
    <w:rsid w:val="00B030AC"/>
    <w:rsid w:val="00B03BE0"/>
    <w:rsid w:val="00BC7531"/>
    <w:rsid w:val="00C0196F"/>
    <w:rsid w:val="00C70580"/>
    <w:rsid w:val="00D25951"/>
    <w:rsid w:val="00E119E9"/>
    <w:rsid w:val="00E860FC"/>
    <w:rsid w:val="00EA3D10"/>
    <w:rsid w:val="00ED0D8A"/>
    <w:rsid w:val="00EE1603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</cp:lastModifiedBy>
  <cp:revision>39</cp:revision>
  <cp:lastPrinted>2019-10-09T08:47:00Z</cp:lastPrinted>
  <dcterms:created xsi:type="dcterms:W3CDTF">2019-09-24T12:20:00Z</dcterms:created>
  <dcterms:modified xsi:type="dcterms:W3CDTF">2019-10-09T08:47:00Z</dcterms:modified>
</cp:coreProperties>
</file>